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57" w:rsidRPr="00244DA8" w:rsidRDefault="00F20457" w:rsidP="00F20457">
      <w:pPr>
        <w:pStyle w:val="Heading1"/>
        <w:rPr>
          <w:rStyle w:val="Strong"/>
          <w:rFonts w:ascii="Candara" w:hAnsi="Candara"/>
          <w:b/>
          <w:caps/>
          <w:sz w:val="32"/>
        </w:rPr>
      </w:pPr>
      <w:r w:rsidRPr="00244DA8">
        <w:rPr>
          <w:rStyle w:val="Strong"/>
          <w:rFonts w:ascii="Candara" w:hAnsi="Candara"/>
          <w:b/>
          <w:caps/>
          <w:sz w:val="32"/>
        </w:rPr>
        <w:t>Job Description</w:t>
      </w:r>
      <w:bookmarkStart w:id="0" w:name="_GoBack"/>
      <w:bookmarkEnd w:id="0"/>
    </w:p>
    <w:p w:rsidR="00F20457" w:rsidRDefault="00B9430F" w:rsidP="00B65946">
      <w:pPr>
        <w:pStyle w:val="Body"/>
        <w:spacing w:before="240" w:after="120"/>
        <w:rPr>
          <w:rStyle w:val="Strong"/>
        </w:rPr>
      </w:pPr>
      <w:r w:rsidRPr="00B65946">
        <w:rPr>
          <w:rStyle w:val="Strong"/>
        </w:rPr>
        <w:t xml:space="preserve">POSITION TITLE:  </w:t>
      </w:r>
      <w:r w:rsidR="004974D9" w:rsidRPr="00B65946">
        <w:rPr>
          <w:rStyle w:val="Strong"/>
        </w:rPr>
        <w:tab/>
      </w:r>
      <w:r w:rsidR="00AF360F">
        <w:rPr>
          <w:rStyle w:val="Strong"/>
        </w:rPr>
        <w:t>Birth Centre Aide</w:t>
      </w:r>
      <w:r w:rsidR="00F20457">
        <w:rPr>
          <w:rStyle w:val="Strong"/>
        </w:rPr>
        <w:t xml:space="preserve"> (FT or PT)</w:t>
      </w:r>
    </w:p>
    <w:p w:rsidR="00B9430F" w:rsidRPr="00B65946" w:rsidRDefault="00B9430F" w:rsidP="00B65946">
      <w:pPr>
        <w:pStyle w:val="Body"/>
        <w:spacing w:before="240" w:after="120"/>
        <w:rPr>
          <w:rStyle w:val="Strong"/>
        </w:rPr>
      </w:pPr>
      <w:r w:rsidRPr="00B65946">
        <w:rPr>
          <w:rStyle w:val="Strong"/>
        </w:rPr>
        <w:t xml:space="preserve">PROGRAM:  </w:t>
      </w:r>
      <w:r w:rsidR="004974D9" w:rsidRPr="00B65946">
        <w:rPr>
          <w:rStyle w:val="Strong"/>
        </w:rPr>
        <w:tab/>
        <w:t>Ottawa Birth &amp; Wellness Centre (OBWC)</w:t>
      </w:r>
    </w:p>
    <w:p w:rsidR="00B9430F" w:rsidRPr="00B65946" w:rsidRDefault="00B9430F" w:rsidP="00B65946">
      <w:pPr>
        <w:pStyle w:val="Body"/>
        <w:spacing w:before="240" w:after="120"/>
        <w:rPr>
          <w:rStyle w:val="Strong"/>
        </w:rPr>
      </w:pPr>
      <w:r w:rsidRPr="00B65946">
        <w:rPr>
          <w:rStyle w:val="Strong"/>
        </w:rPr>
        <w:t xml:space="preserve">REPORTS TO: </w:t>
      </w:r>
      <w:r w:rsidR="004974D9" w:rsidRPr="00B65946">
        <w:rPr>
          <w:rStyle w:val="Strong"/>
        </w:rPr>
        <w:tab/>
      </w:r>
      <w:r w:rsidRPr="00B65946">
        <w:rPr>
          <w:rStyle w:val="Strong"/>
        </w:rPr>
        <w:t xml:space="preserve">Executive Director </w:t>
      </w:r>
    </w:p>
    <w:p w:rsidR="00B9430F" w:rsidRPr="00522250" w:rsidRDefault="00B9430F" w:rsidP="00522250">
      <w:pPr>
        <w:pStyle w:val="Body"/>
        <w:spacing w:before="240" w:after="120"/>
        <w:rPr>
          <w:rStyle w:val="Strong"/>
        </w:rPr>
      </w:pPr>
      <w:r w:rsidRPr="00522250">
        <w:rPr>
          <w:rStyle w:val="Strong"/>
        </w:rPr>
        <w:t>JOB SUMMARY</w:t>
      </w:r>
    </w:p>
    <w:p w:rsidR="00D47545" w:rsidRDefault="00D47545" w:rsidP="001F4C15">
      <w:pPr>
        <w:pStyle w:val="Body"/>
        <w:rPr>
          <w:rFonts w:ascii="Calibri" w:hAnsi="Calibri"/>
        </w:rPr>
      </w:pPr>
      <w:r>
        <w:rPr>
          <w:rFonts w:ascii="Calibri" w:hAnsi="Calibri"/>
        </w:rPr>
        <w:t>The Birth Centre Aide (BCA) is an integral</w:t>
      </w:r>
      <w:r w:rsidR="001F4C15">
        <w:rPr>
          <w:rFonts w:ascii="Calibri" w:hAnsi="Calibri"/>
        </w:rPr>
        <w:t xml:space="preserve"> member of the </w:t>
      </w:r>
      <w:r>
        <w:rPr>
          <w:rFonts w:ascii="Calibri" w:hAnsi="Calibri"/>
        </w:rPr>
        <w:t>OBWC</w:t>
      </w:r>
      <w:r w:rsidR="001F4C15">
        <w:rPr>
          <w:rFonts w:ascii="Calibri" w:hAnsi="Calibri"/>
        </w:rPr>
        <w:t xml:space="preserve"> team.  She/he will provide </w:t>
      </w:r>
      <w:r>
        <w:rPr>
          <w:rFonts w:ascii="Calibri" w:hAnsi="Calibri"/>
        </w:rPr>
        <w:t>service and administrative support that contribute to the delivery of high quality services to midwives</w:t>
      </w:r>
      <w:r w:rsidR="00A34C4E">
        <w:rPr>
          <w:rFonts w:ascii="Calibri" w:hAnsi="Calibri"/>
        </w:rPr>
        <w:t xml:space="preserve"> with </w:t>
      </w:r>
      <w:r w:rsidR="00E022E8">
        <w:rPr>
          <w:rFonts w:ascii="Calibri" w:hAnsi="Calibri"/>
        </w:rPr>
        <w:t>an appointment to</w:t>
      </w:r>
      <w:r w:rsidR="00A34C4E">
        <w:rPr>
          <w:rFonts w:ascii="Calibri" w:hAnsi="Calibri"/>
        </w:rPr>
        <w:t xml:space="preserve"> the OBWC</w:t>
      </w:r>
      <w:r>
        <w:rPr>
          <w:rFonts w:ascii="Calibri" w:hAnsi="Calibri"/>
        </w:rPr>
        <w:t xml:space="preserve"> and their clients.</w:t>
      </w:r>
    </w:p>
    <w:p w:rsidR="00522250" w:rsidRPr="00AB787C" w:rsidRDefault="00522250" w:rsidP="001F4C15">
      <w:pPr>
        <w:pStyle w:val="Heading1"/>
        <w:spacing w:after="120"/>
        <w:rPr>
          <w:rStyle w:val="Strong"/>
          <w:b/>
        </w:rPr>
      </w:pPr>
      <w:r w:rsidRPr="00AB787C">
        <w:rPr>
          <w:rStyle w:val="Strong"/>
          <w:b/>
        </w:rPr>
        <w:t>RESPONSIBILITIES</w:t>
      </w:r>
    </w:p>
    <w:p w:rsidR="00522250" w:rsidRDefault="00AB787C" w:rsidP="00AB787C">
      <w:pPr>
        <w:rPr>
          <w:lang w:val="en-GB"/>
        </w:rPr>
      </w:pPr>
      <w:r>
        <w:rPr>
          <w:lang w:val="en-GB"/>
        </w:rPr>
        <w:t xml:space="preserve">The </w:t>
      </w:r>
      <w:r w:rsidR="00754937">
        <w:rPr>
          <w:lang w:val="en-GB"/>
        </w:rPr>
        <w:t xml:space="preserve">BCA </w:t>
      </w:r>
      <w:r w:rsidR="00522250">
        <w:rPr>
          <w:lang w:val="en-GB"/>
        </w:rPr>
        <w:t>performs duties that fall into the following categories:</w:t>
      </w:r>
    </w:p>
    <w:p w:rsidR="00AB787C" w:rsidRDefault="00BF2AA1" w:rsidP="00AB787C">
      <w:pPr>
        <w:pStyle w:val="ListParagraph"/>
        <w:rPr>
          <w:lang w:val="en-GB"/>
        </w:rPr>
      </w:pPr>
      <w:r>
        <w:rPr>
          <w:lang w:val="en-GB"/>
        </w:rPr>
        <w:t>Midwifery Support</w:t>
      </w:r>
    </w:p>
    <w:p w:rsidR="00BF2AA1" w:rsidRDefault="00BF2AA1" w:rsidP="00AB787C">
      <w:pPr>
        <w:pStyle w:val="ListParagraph"/>
        <w:rPr>
          <w:lang w:val="en-GB"/>
        </w:rPr>
      </w:pPr>
      <w:r>
        <w:rPr>
          <w:lang w:val="en-GB"/>
        </w:rPr>
        <w:t>Client Support</w:t>
      </w:r>
    </w:p>
    <w:p w:rsidR="00AB787C" w:rsidRDefault="00754937" w:rsidP="00AB787C">
      <w:pPr>
        <w:pStyle w:val="ListParagraph"/>
        <w:rPr>
          <w:lang w:val="en-GB"/>
        </w:rPr>
      </w:pPr>
      <w:r>
        <w:rPr>
          <w:lang w:val="en-GB"/>
        </w:rPr>
        <w:t>Housekeeping</w:t>
      </w:r>
    </w:p>
    <w:p w:rsidR="00754937" w:rsidRDefault="00754937" w:rsidP="00AB787C">
      <w:pPr>
        <w:pStyle w:val="ListParagraph"/>
        <w:rPr>
          <w:lang w:val="en-GB"/>
        </w:rPr>
      </w:pPr>
      <w:r>
        <w:rPr>
          <w:lang w:val="en-GB"/>
        </w:rPr>
        <w:t>Records Management and Scheduling</w:t>
      </w:r>
    </w:p>
    <w:p w:rsidR="00BF2AA1" w:rsidRDefault="00BF2AA1" w:rsidP="00AB787C">
      <w:pPr>
        <w:pStyle w:val="ListParagraph"/>
        <w:rPr>
          <w:lang w:val="en-GB"/>
        </w:rPr>
      </w:pPr>
      <w:r>
        <w:rPr>
          <w:lang w:val="en-GB"/>
        </w:rPr>
        <w:t>Administration</w:t>
      </w:r>
    </w:p>
    <w:p w:rsidR="00B42208" w:rsidRDefault="00B42208" w:rsidP="00B42208">
      <w:pPr>
        <w:pStyle w:val="ListParagraph"/>
        <w:numPr>
          <w:ilvl w:val="0"/>
          <w:numId w:val="0"/>
        </w:numPr>
        <w:ind w:left="360" w:hanging="360"/>
        <w:rPr>
          <w:lang w:val="en-GB"/>
        </w:rPr>
      </w:pPr>
    </w:p>
    <w:p w:rsidR="004321DD" w:rsidRPr="00AB787C" w:rsidRDefault="00F451A4" w:rsidP="006C186B">
      <w:pPr>
        <w:pStyle w:val="Numberedparagraph"/>
        <w:numPr>
          <w:ilvl w:val="0"/>
          <w:numId w:val="40"/>
        </w:numPr>
        <w:rPr>
          <w:rStyle w:val="Emphasis"/>
        </w:rPr>
      </w:pPr>
      <w:r>
        <w:rPr>
          <w:rStyle w:val="Emphasis"/>
        </w:rPr>
        <w:t>Midwifery Support</w:t>
      </w:r>
    </w:p>
    <w:p w:rsidR="00754937" w:rsidRDefault="00754937" w:rsidP="006C186B">
      <w:pPr>
        <w:pStyle w:val="Numberedparagraph"/>
      </w:pPr>
      <w:r>
        <w:t xml:space="preserve">As required, attend to </w:t>
      </w:r>
      <w:r w:rsidR="00D47545">
        <w:t xml:space="preserve">the </w:t>
      </w:r>
      <w:r w:rsidR="00F451A4">
        <w:t>OBWC</w:t>
      </w:r>
      <w:r>
        <w:t xml:space="preserve"> when contacted by </w:t>
      </w:r>
      <w:r w:rsidR="00E022E8">
        <w:t xml:space="preserve">an appointed </w:t>
      </w:r>
      <w:r>
        <w:t>midwife</w:t>
      </w:r>
      <w:r w:rsidR="004C1222">
        <w:t>, assign a birthing room,</w:t>
      </w:r>
      <w:r w:rsidR="00F90B3D">
        <w:t xml:space="preserve"> and</w:t>
      </w:r>
      <w:r w:rsidR="00D47545">
        <w:t xml:space="preserve"> ensure birthing room is ready for the </w:t>
      </w:r>
      <w:r w:rsidR="00F90B3D">
        <w:t>client.</w:t>
      </w:r>
      <w:r>
        <w:t xml:space="preserve"> This may be prior to, during, or after the birth.  </w:t>
      </w:r>
    </w:p>
    <w:p w:rsidR="00F451A4" w:rsidRDefault="00F451A4" w:rsidP="006C186B">
      <w:pPr>
        <w:pStyle w:val="Numberedparagraph"/>
      </w:pPr>
      <w:r>
        <w:t xml:space="preserve">Perform any non-clinical duties as requested by the </w:t>
      </w:r>
      <w:r w:rsidR="0000725D">
        <w:t xml:space="preserve">attending </w:t>
      </w:r>
      <w:r w:rsidR="00F90B3D">
        <w:t>midwife such as obtaining equipment and supplies necessary for the birth.</w:t>
      </w:r>
    </w:p>
    <w:p w:rsidR="00F90B3D" w:rsidRDefault="00F90B3D" w:rsidP="006C186B">
      <w:pPr>
        <w:pStyle w:val="Numberedparagraph"/>
      </w:pPr>
      <w:r>
        <w:t>As directed by the attending midwife, contact and liaise with emergency services (EMS) and hospitals as per OBWC protocols.  Receive and direct EMS.</w:t>
      </w:r>
    </w:p>
    <w:p w:rsidR="006850D6" w:rsidRDefault="006850D6" w:rsidP="006C186B">
      <w:pPr>
        <w:pStyle w:val="Numberedparagraph"/>
      </w:pPr>
      <w:r>
        <w:t>Participate in the Case Feedback System involving a short debriefing session with the attending and secondary midwife immediately following birth to identify what worked well and what needs improvement.  Document, get midwife sign-off and submit results to Clinical Lead Midwife (CLM).</w:t>
      </w:r>
    </w:p>
    <w:p w:rsidR="00B42208" w:rsidRDefault="00B42208" w:rsidP="006C186B">
      <w:pPr>
        <w:pStyle w:val="Numberedparagraph"/>
      </w:pPr>
      <w:r>
        <w:t>Orient midwives, students and others to the physical space of the OBWC.</w:t>
      </w:r>
    </w:p>
    <w:p w:rsidR="006C186B" w:rsidRDefault="006C186B" w:rsidP="006C186B">
      <w:pPr>
        <w:pStyle w:val="Numberedparagraph"/>
      </w:pPr>
      <w:r>
        <w:t>Prepare assessments room, as per checklist.</w:t>
      </w:r>
    </w:p>
    <w:p w:rsidR="004321DD" w:rsidRPr="00B65946" w:rsidRDefault="00D47545" w:rsidP="006C186B">
      <w:pPr>
        <w:pStyle w:val="Numberedparagraph"/>
        <w:numPr>
          <w:ilvl w:val="0"/>
          <w:numId w:val="40"/>
        </w:numPr>
        <w:rPr>
          <w:rStyle w:val="Emphasis"/>
        </w:rPr>
      </w:pPr>
      <w:r>
        <w:rPr>
          <w:rStyle w:val="Emphasis"/>
        </w:rPr>
        <w:br w:type="page"/>
      </w:r>
      <w:r w:rsidR="00754937">
        <w:rPr>
          <w:rStyle w:val="Emphasis"/>
        </w:rPr>
        <w:lastRenderedPageBreak/>
        <w:t>Client Support</w:t>
      </w:r>
    </w:p>
    <w:p w:rsidR="00F451A4" w:rsidRDefault="00F451A4" w:rsidP="006C186B">
      <w:pPr>
        <w:pStyle w:val="Numberedparagraph"/>
      </w:pPr>
      <w:r>
        <w:t>Receive clients and visitors to the birthing area in a courteous and welcoming manner, ensuring they are orientated to the area.</w:t>
      </w:r>
    </w:p>
    <w:p w:rsidR="00F90B3D" w:rsidRDefault="00F90B3D" w:rsidP="006C186B">
      <w:pPr>
        <w:pStyle w:val="Numberedparagraph"/>
      </w:pPr>
      <w:r>
        <w:t xml:space="preserve">Manage </w:t>
      </w:r>
      <w:r w:rsidR="00B42208">
        <w:t>safety and secure</w:t>
      </w:r>
      <w:r w:rsidR="00D47545">
        <w:t xml:space="preserve"> </w:t>
      </w:r>
      <w:r>
        <w:t>access to</w:t>
      </w:r>
      <w:r w:rsidR="00D47545">
        <w:t xml:space="preserve"> the OBWC and its various rooms.  Manage any disturbances in the reception area.</w:t>
      </w:r>
    </w:p>
    <w:p w:rsidR="00F451A4" w:rsidRDefault="00F451A4" w:rsidP="006C186B">
      <w:pPr>
        <w:pStyle w:val="Numberedparagraph"/>
      </w:pPr>
      <w:r>
        <w:t>Support midwives and family members during labour, birth and the immediate postpartum period.</w:t>
      </w:r>
    </w:p>
    <w:p w:rsidR="00754937" w:rsidRDefault="00754937" w:rsidP="006C186B">
      <w:pPr>
        <w:pStyle w:val="Numberedparagraph"/>
      </w:pPr>
      <w:r>
        <w:t xml:space="preserve">Help maintain an atmosphere of supportive calm and comfort at the OBWC. </w:t>
      </w:r>
    </w:p>
    <w:p w:rsidR="00754937" w:rsidRDefault="00754937" w:rsidP="006C186B">
      <w:pPr>
        <w:pStyle w:val="Numberedparagraph"/>
      </w:pPr>
      <w:r>
        <w:t xml:space="preserve">Support clients to maximize their comfort, privacy and dignity throughout their stay at the Birth Centre.  </w:t>
      </w:r>
    </w:p>
    <w:p w:rsidR="00F451A4" w:rsidRDefault="00B42208" w:rsidP="006C186B">
      <w:pPr>
        <w:pStyle w:val="Numberedparagraph"/>
      </w:pPr>
      <w:r>
        <w:t>Provide assistance in or p</w:t>
      </w:r>
      <w:r w:rsidR="00F451A4">
        <w:t xml:space="preserve">repare meals or snacks for </w:t>
      </w:r>
      <w:r w:rsidR="00FC1DA7">
        <w:t>clients giving birth.</w:t>
      </w:r>
    </w:p>
    <w:p w:rsidR="006C186B" w:rsidRDefault="006C186B" w:rsidP="006C186B">
      <w:pPr>
        <w:pStyle w:val="Numberedparagraph"/>
        <w:numPr>
          <w:ilvl w:val="0"/>
          <w:numId w:val="0"/>
        </w:numPr>
        <w:ind w:left="360"/>
        <w:rPr>
          <w:rStyle w:val="Emphasis"/>
        </w:rPr>
      </w:pPr>
    </w:p>
    <w:p w:rsidR="00F451A4" w:rsidRPr="00AB787C" w:rsidRDefault="00F451A4" w:rsidP="006C186B">
      <w:pPr>
        <w:pStyle w:val="Numberedparagraph"/>
        <w:numPr>
          <w:ilvl w:val="0"/>
          <w:numId w:val="40"/>
        </w:numPr>
        <w:rPr>
          <w:rStyle w:val="Emphasis"/>
        </w:rPr>
      </w:pPr>
      <w:r>
        <w:rPr>
          <w:rStyle w:val="Emphasis"/>
        </w:rPr>
        <w:t>Housekeeping</w:t>
      </w:r>
    </w:p>
    <w:p w:rsidR="00F451A4" w:rsidRDefault="00F451A4" w:rsidP="006C186B">
      <w:pPr>
        <w:pStyle w:val="Numberedparagraph"/>
      </w:pPr>
      <w:r>
        <w:t xml:space="preserve">Prepare birthing rooms and clinical areas with equipment and linen as </w:t>
      </w:r>
      <w:r w:rsidR="00A707E5">
        <w:t xml:space="preserve">per checklists or as </w:t>
      </w:r>
      <w:r>
        <w:t xml:space="preserve">directed.  </w:t>
      </w:r>
    </w:p>
    <w:p w:rsidR="00F451A4" w:rsidRDefault="00F451A4" w:rsidP="006C186B">
      <w:pPr>
        <w:pStyle w:val="Numberedparagraph"/>
      </w:pPr>
      <w:r>
        <w:t xml:space="preserve">Clean </w:t>
      </w:r>
      <w:r w:rsidR="008F0A6B">
        <w:t xml:space="preserve">birthing </w:t>
      </w:r>
      <w:r w:rsidR="00F82A31">
        <w:t xml:space="preserve">and assessment </w:t>
      </w:r>
      <w:r w:rsidR="008F0A6B">
        <w:t>room</w:t>
      </w:r>
      <w:r w:rsidR="00F82A31">
        <w:t xml:space="preserve">s, </w:t>
      </w:r>
      <w:r w:rsidRPr="006C186B">
        <w:t>equipment</w:t>
      </w:r>
      <w:r>
        <w:t xml:space="preserve">, furniture, linen, </w:t>
      </w:r>
      <w:r w:rsidR="00F82A31">
        <w:t xml:space="preserve">and </w:t>
      </w:r>
      <w:r>
        <w:t xml:space="preserve">materials </w:t>
      </w:r>
      <w:r w:rsidR="00BF2AA1">
        <w:t xml:space="preserve">in accordance with </w:t>
      </w:r>
      <w:r w:rsidR="00FC1DA7">
        <w:t xml:space="preserve">quality assurance and </w:t>
      </w:r>
      <w:r w:rsidR="00A707E5">
        <w:t xml:space="preserve">infection control policies </w:t>
      </w:r>
      <w:r w:rsidR="00FC1DA7">
        <w:t>while</w:t>
      </w:r>
      <w:r w:rsidR="00A707E5">
        <w:t xml:space="preserve"> meeting turnaround times.</w:t>
      </w:r>
    </w:p>
    <w:p w:rsidR="008F0A6B" w:rsidRDefault="008F0A6B" w:rsidP="006C186B">
      <w:pPr>
        <w:pStyle w:val="Numberedparagraph"/>
      </w:pPr>
      <w:r>
        <w:t xml:space="preserve">Clean common spaces </w:t>
      </w:r>
      <w:r w:rsidR="00520FF1">
        <w:t xml:space="preserve">and toys </w:t>
      </w:r>
      <w:r>
        <w:t>in OBWC, as per checklists.</w:t>
      </w:r>
    </w:p>
    <w:p w:rsidR="004C1222" w:rsidRDefault="004C1222" w:rsidP="006C186B">
      <w:pPr>
        <w:pStyle w:val="Numberedparagraph"/>
      </w:pPr>
      <w:r>
        <w:t>Reprocess equipment and supplies, as per protocols.</w:t>
      </w:r>
    </w:p>
    <w:p w:rsidR="00F451A4" w:rsidRDefault="00F451A4" w:rsidP="006C186B">
      <w:pPr>
        <w:pStyle w:val="Numberedparagraph"/>
      </w:pPr>
      <w:r>
        <w:t>Make beds and baby cots.</w:t>
      </w:r>
    </w:p>
    <w:p w:rsidR="00FC1DA7" w:rsidRDefault="00F451A4" w:rsidP="006C186B">
      <w:pPr>
        <w:pStyle w:val="Numberedparagraph"/>
      </w:pPr>
      <w:r>
        <w:t xml:space="preserve">Restock </w:t>
      </w:r>
      <w:r w:rsidR="00F90B3D">
        <w:t xml:space="preserve">birthing </w:t>
      </w:r>
      <w:r>
        <w:t>rooms</w:t>
      </w:r>
      <w:r w:rsidR="00F90B3D">
        <w:t>, assessment rooms, storage rooms</w:t>
      </w:r>
      <w:r w:rsidR="00FC1DA7">
        <w:t xml:space="preserve"> and kits</w:t>
      </w:r>
      <w:r>
        <w:t>.</w:t>
      </w:r>
    </w:p>
    <w:p w:rsidR="00D47545" w:rsidRDefault="00D47545" w:rsidP="006C186B">
      <w:pPr>
        <w:pStyle w:val="Numberedparagraph"/>
      </w:pPr>
      <w:r>
        <w:t>Keep the reception room neat and orderly.</w:t>
      </w:r>
    </w:p>
    <w:p w:rsidR="006C186B" w:rsidRDefault="006C186B" w:rsidP="006C186B">
      <w:pPr>
        <w:pStyle w:val="Numberedparagraph"/>
        <w:numPr>
          <w:ilvl w:val="0"/>
          <w:numId w:val="0"/>
        </w:numPr>
        <w:ind w:left="792" w:hanging="432"/>
        <w:rPr>
          <w:rStyle w:val="Emphasis"/>
        </w:rPr>
      </w:pPr>
    </w:p>
    <w:p w:rsidR="00522250" w:rsidRPr="00B65946" w:rsidRDefault="00754937" w:rsidP="006C186B">
      <w:pPr>
        <w:pStyle w:val="Numberedparagraph"/>
        <w:numPr>
          <w:ilvl w:val="0"/>
          <w:numId w:val="40"/>
        </w:numPr>
        <w:rPr>
          <w:rStyle w:val="Emphasis"/>
        </w:rPr>
      </w:pPr>
      <w:r>
        <w:rPr>
          <w:rStyle w:val="Emphasis"/>
        </w:rPr>
        <w:t>Records Management and Scheduling</w:t>
      </w:r>
    </w:p>
    <w:p w:rsidR="00E022E8" w:rsidRDefault="00BE093C" w:rsidP="006C186B">
      <w:pPr>
        <w:pStyle w:val="Numberedparagraph"/>
      </w:pPr>
      <w:r>
        <w:t xml:space="preserve">Receive and file all </w:t>
      </w:r>
      <w:r w:rsidRPr="004C1222">
        <w:rPr>
          <w:i/>
        </w:rPr>
        <w:t>Notice of Plan to Birth at the OBWC</w:t>
      </w:r>
      <w:r>
        <w:t xml:space="preserve"> forms su</w:t>
      </w:r>
      <w:r w:rsidR="00FC1DA7">
        <w:t xml:space="preserve">bmitted by </w:t>
      </w:r>
      <w:r w:rsidR="00E022E8">
        <w:t>a</w:t>
      </w:r>
      <w:r w:rsidR="00B42208">
        <w:t xml:space="preserve"> midwife</w:t>
      </w:r>
      <w:r w:rsidR="00FC1DA7">
        <w:t>. Review form for completion and t</w:t>
      </w:r>
      <w:r>
        <w:t xml:space="preserve">entatively schedule client </w:t>
      </w:r>
      <w:r w:rsidR="004C1222">
        <w:t>at the OBWC</w:t>
      </w:r>
      <w:r>
        <w:t>.</w:t>
      </w:r>
    </w:p>
    <w:p w:rsidR="00E022E8" w:rsidRDefault="00E022E8" w:rsidP="006C186B">
      <w:pPr>
        <w:pStyle w:val="Numberedparagraph"/>
      </w:pPr>
      <w:r>
        <w:t>Contact clients and provide them with information on the OBWC.</w:t>
      </w:r>
    </w:p>
    <w:p w:rsidR="00BE093C" w:rsidRDefault="00BE093C" w:rsidP="006C186B">
      <w:pPr>
        <w:pStyle w:val="Numberedparagraph"/>
      </w:pPr>
      <w:r>
        <w:t xml:space="preserve">Receive and file all </w:t>
      </w:r>
      <w:r w:rsidRPr="004C1222">
        <w:rPr>
          <w:i/>
        </w:rPr>
        <w:t>Submission of Prenatal Records</w:t>
      </w:r>
      <w:r w:rsidRPr="004F706E">
        <w:t xml:space="preserve"> </w:t>
      </w:r>
      <w:r>
        <w:t xml:space="preserve">forms submitted by </w:t>
      </w:r>
      <w:r w:rsidR="00B42208">
        <w:t>the midwife</w:t>
      </w:r>
      <w:r>
        <w:t xml:space="preserve">.  Confirm client booking </w:t>
      </w:r>
      <w:r w:rsidR="004C1222">
        <w:t>at the OBWC</w:t>
      </w:r>
      <w:r>
        <w:t>.</w:t>
      </w:r>
      <w:r w:rsidR="00F15ED7">
        <w:t xml:space="preserve">  Send confirmation notice to </w:t>
      </w:r>
      <w:r w:rsidR="00E022E8">
        <w:t>the</w:t>
      </w:r>
      <w:r w:rsidR="00B42208">
        <w:t xml:space="preserve"> </w:t>
      </w:r>
      <w:r w:rsidR="00F15ED7">
        <w:t>midwife, along wi</w:t>
      </w:r>
      <w:r w:rsidR="004C1222">
        <w:t>th any supporting documentation that will need to be completed.</w:t>
      </w:r>
    </w:p>
    <w:p w:rsidR="00E022E8" w:rsidRDefault="00E022E8" w:rsidP="007A7E29">
      <w:pPr>
        <w:pStyle w:val="Numberedparagraph"/>
      </w:pPr>
      <w:r>
        <w:t>Follow-up with midwife if no other notice is received by the end of 36 weeks.  Document any reasons a registered client does not give birth at the OBWC.</w:t>
      </w:r>
    </w:p>
    <w:p w:rsidR="00D47545" w:rsidRDefault="0000725D" w:rsidP="006C186B">
      <w:pPr>
        <w:pStyle w:val="Numberedparagraph"/>
      </w:pPr>
      <w:r>
        <w:t>At the time of a birth, receive the notice call from the attending midwife and identify any potential OBWC capacity issues that may necessitate another birth location option.</w:t>
      </w:r>
    </w:p>
    <w:p w:rsidR="00BE093C" w:rsidRDefault="00BE093C" w:rsidP="006C186B">
      <w:pPr>
        <w:pStyle w:val="Numberedparagraph"/>
      </w:pPr>
      <w:r>
        <w:lastRenderedPageBreak/>
        <w:t xml:space="preserve">Provide clients and </w:t>
      </w:r>
      <w:r w:rsidR="006C186B">
        <w:t xml:space="preserve">attending </w:t>
      </w:r>
      <w:r>
        <w:t xml:space="preserve">midwifes with appropriate forms upon arrival at </w:t>
      </w:r>
      <w:r w:rsidR="00F90B3D">
        <w:t xml:space="preserve">and departure from </w:t>
      </w:r>
      <w:r>
        <w:t>the OBWC.</w:t>
      </w:r>
      <w:r w:rsidR="0000725D">
        <w:t xml:space="preserve">  File forms </w:t>
      </w:r>
      <w:r w:rsidR="004C1222">
        <w:t xml:space="preserve">and all client document </w:t>
      </w:r>
      <w:r w:rsidR="0000725D">
        <w:t xml:space="preserve">in </w:t>
      </w:r>
      <w:r w:rsidR="004C1222">
        <w:t xml:space="preserve">appropriate </w:t>
      </w:r>
      <w:r w:rsidR="0000725D">
        <w:t>client chart.</w:t>
      </w:r>
    </w:p>
    <w:p w:rsidR="00D47545" w:rsidRDefault="00D47545" w:rsidP="006C186B">
      <w:pPr>
        <w:pStyle w:val="Numberedparagraph"/>
      </w:pPr>
      <w:r>
        <w:t>Manage birthing room and assessment room bookings and schedule.</w:t>
      </w:r>
    </w:p>
    <w:p w:rsidR="00BE093C" w:rsidRDefault="00BE093C" w:rsidP="006C186B">
      <w:pPr>
        <w:pStyle w:val="Numberedparagraph"/>
      </w:pPr>
      <w:r>
        <w:t xml:space="preserve">Complete client </w:t>
      </w:r>
      <w:r w:rsidR="0000725D">
        <w:t xml:space="preserve">register log </w:t>
      </w:r>
      <w:r w:rsidR="00D47545">
        <w:t xml:space="preserve">and </w:t>
      </w:r>
      <w:r w:rsidR="004C1222">
        <w:t xml:space="preserve">input </w:t>
      </w:r>
      <w:r w:rsidR="00D47545">
        <w:t>statistical or other information as required.</w:t>
      </w:r>
    </w:p>
    <w:p w:rsidR="00BE093C" w:rsidRDefault="00BE093C" w:rsidP="006C186B">
      <w:pPr>
        <w:pStyle w:val="Numberedparagraph"/>
      </w:pPr>
      <w:r>
        <w:t>Provide supporting documentation to midwives, hospitals, other health professionals or as directed.</w:t>
      </w:r>
    </w:p>
    <w:p w:rsidR="00F90B3D" w:rsidRDefault="00D47545" w:rsidP="00F82A31">
      <w:pPr>
        <w:pStyle w:val="Numberedparagraph"/>
        <w:ind w:left="851" w:hanging="491"/>
      </w:pPr>
      <w:r>
        <w:t>Ensure client chart is complete. File client records.</w:t>
      </w:r>
    </w:p>
    <w:p w:rsidR="006C186B" w:rsidRDefault="006C186B" w:rsidP="006C186B">
      <w:pPr>
        <w:pStyle w:val="Numberedparagraph"/>
        <w:numPr>
          <w:ilvl w:val="0"/>
          <w:numId w:val="0"/>
        </w:numPr>
        <w:ind w:left="792" w:hanging="432"/>
        <w:rPr>
          <w:rStyle w:val="Emphasis"/>
        </w:rPr>
      </w:pPr>
    </w:p>
    <w:p w:rsidR="00E21C17" w:rsidRPr="00B65946" w:rsidRDefault="006C186B" w:rsidP="006C186B">
      <w:pPr>
        <w:pStyle w:val="Numberedparagraph"/>
        <w:numPr>
          <w:ilvl w:val="0"/>
          <w:numId w:val="40"/>
        </w:numPr>
        <w:rPr>
          <w:rStyle w:val="Emphasis"/>
        </w:rPr>
      </w:pPr>
      <w:r>
        <w:rPr>
          <w:rStyle w:val="Emphasis"/>
        </w:rPr>
        <w:t>Administration</w:t>
      </w:r>
    </w:p>
    <w:p w:rsidR="00F90B3D" w:rsidRDefault="00D47545" w:rsidP="006C186B">
      <w:pPr>
        <w:pStyle w:val="Numberedparagraph"/>
      </w:pPr>
      <w:r>
        <w:t>Monitor, order and receive</w:t>
      </w:r>
      <w:r w:rsidR="00F90B3D">
        <w:t xml:space="preserve"> supplies and equipment.  </w:t>
      </w:r>
      <w:r w:rsidR="00F82A31">
        <w:t xml:space="preserve">Unpack and stock rooms and shelves. </w:t>
      </w:r>
      <w:r w:rsidR="00F90B3D">
        <w:t xml:space="preserve">Appropriately dispose of </w:t>
      </w:r>
      <w:r w:rsidR="004C1222">
        <w:t xml:space="preserve">waste, </w:t>
      </w:r>
      <w:r w:rsidR="00F90B3D">
        <w:t>equipment and expired supplies.</w:t>
      </w:r>
    </w:p>
    <w:p w:rsidR="00E21C17" w:rsidRDefault="00D47545" w:rsidP="006C186B">
      <w:pPr>
        <w:pStyle w:val="Numberedparagraph"/>
      </w:pPr>
      <w:r>
        <w:t xml:space="preserve">Open and close facility.  </w:t>
      </w:r>
      <w:r w:rsidR="00E21C17">
        <w:t>Set and disable facility alarms upon leaving and entering the building, as required.</w:t>
      </w:r>
      <w:r w:rsidR="008F0A6B">
        <w:t xml:space="preserve"> Respond to alarms as per protocols.</w:t>
      </w:r>
    </w:p>
    <w:p w:rsidR="00E21C17" w:rsidRDefault="00E21C17" w:rsidP="006C186B">
      <w:pPr>
        <w:pStyle w:val="Numberedparagraph"/>
      </w:pPr>
      <w:r>
        <w:t>Institute or support evacuation procedures, as required.</w:t>
      </w:r>
    </w:p>
    <w:p w:rsidR="00E21C17" w:rsidRDefault="0048055B" w:rsidP="006C186B">
      <w:pPr>
        <w:pStyle w:val="Numberedparagraph"/>
      </w:pPr>
      <w:r>
        <w:t xml:space="preserve">Participate in quarterly meetings with </w:t>
      </w:r>
      <w:r w:rsidR="00DD4448">
        <w:t>CLM</w:t>
      </w:r>
      <w:r w:rsidR="00D47545">
        <w:t>, Lead Midwives, other BCAs and the Ex</w:t>
      </w:r>
      <w:r>
        <w:t xml:space="preserve">ecutive Director to identify </w:t>
      </w:r>
      <w:r w:rsidR="006C186B">
        <w:t xml:space="preserve">general </w:t>
      </w:r>
      <w:r>
        <w:t xml:space="preserve">issues and areas for improvement.  Actively participate </w:t>
      </w:r>
      <w:r w:rsidR="0000725D">
        <w:t>in staff team building efforts.</w:t>
      </w:r>
    </w:p>
    <w:p w:rsidR="00F90B3D" w:rsidRDefault="00D47545" w:rsidP="006C186B">
      <w:pPr>
        <w:pStyle w:val="Numberedparagraph"/>
      </w:pPr>
      <w:r>
        <w:t>Greet the public and answer/screen/direct inquiries (walk-ins, telephone, e-mail).</w:t>
      </w:r>
    </w:p>
    <w:p w:rsidR="00D47545" w:rsidRDefault="00D47545" w:rsidP="006C186B">
      <w:pPr>
        <w:pStyle w:val="Numberedparagraph"/>
      </w:pPr>
      <w:r>
        <w:t>Provide general information about the OBWC to potential clients.</w:t>
      </w:r>
    </w:p>
    <w:p w:rsidR="00D47545" w:rsidRDefault="00D47545" w:rsidP="006C186B">
      <w:pPr>
        <w:pStyle w:val="Numberedparagraph"/>
      </w:pPr>
      <w:r>
        <w:t>Handle financial transactions in accordance with OBWC policy.</w:t>
      </w:r>
    </w:p>
    <w:p w:rsidR="00F90B3D" w:rsidRDefault="00F90B3D" w:rsidP="006C186B">
      <w:pPr>
        <w:pStyle w:val="Numberedparagraph"/>
      </w:pPr>
      <w:r>
        <w:t>Assist with other administrative duties as required.</w:t>
      </w:r>
    </w:p>
    <w:p w:rsidR="006C186B" w:rsidRDefault="006C186B" w:rsidP="00D47545">
      <w:pPr>
        <w:spacing w:before="240"/>
        <w:outlineLvl w:val="0"/>
        <w:rPr>
          <w:rStyle w:val="Strong"/>
          <w:caps/>
        </w:rPr>
      </w:pPr>
    </w:p>
    <w:p w:rsidR="00522250" w:rsidRPr="00B65946" w:rsidRDefault="00B65946" w:rsidP="00D47545">
      <w:pPr>
        <w:spacing w:before="240"/>
        <w:outlineLvl w:val="0"/>
        <w:rPr>
          <w:rStyle w:val="Strong"/>
          <w:caps/>
        </w:rPr>
      </w:pPr>
      <w:r w:rsidRPr="00B65946">
        <w:rPr>
          <w:rStyle w:val="Strong"/>
          <w:caps/>
        </w:rPr>
        <w:t>Education</w:t>
      </w:r>
      <w:r w:rsidR="004A35AD">
        <w:rPr>
          <w:rStyle w:val="Strong"/>
          <w:caps/>
        </w:rPr>
        <w:t>, Training</w:t>
      </w:r>
      <w:r w:rsidRPr="00B65946">
        <w:rPr>
          <w:rStyle w:val="Strong"/>
          <w:caps/>
        </w:rPr>
        <w:t xml:space="preserve"> and Experience</w:t>
      </w:r>
    </w:p>
    <w:p w:rsidR="000A4E3A" w:rsidRPr="000A0B40" w:rsidRDefault="000A4E3A" w:rsidP="000A4E3A">
      <w:pPr>
        <w:pStyle w:val="ListParagraph"/>
        <w:rPr>
          <w:szCs w:val="24"/>
        </w:rPr>
      </w:pPr>
      <w:r w:rsidRPr="000A0B40">
        <w:rPr>
          <w:szCs w:val="24"/>
        </w:rPr>
        <w:t>Completion of high school or equivalent program of studies.</w:t>
      </w:r>
    </w:p>
    <w:p w:rsidR="004A35AD" w:rsidRPr="000A0B40" w:rsidRDefault="004A35AD" w:rsidP="000A4E3A">
      <w:pPr>
        <w:pStyle w:val="ListParagraph"/>
        <w:rPr>
          <w:szCs w:val="24"/>
        </w:rPr>
      </w:pPr>
      <w:r w:rsidRPr="000A0B40">
        <w:rPr>
          <w:szCs w:val="24"/>
        </w:rPr>
        <w:t>Computer literacy.</w:t>
      </w:r>
    </w:p>
    <w:p w:rsidR="004A35AD" w:rsidRPr="000A0B40" w:rsidRDefault="004A35AD" w:rsidP="004A35AD">
      <w:pPr>
        <w:pStyle w:val="ListParagraph"/>
        <w:rPr>
          <w:szCs w:val="24"/>
        </w:rPr>
      </w:pPr>
      <w:r w:rsidRPr="000A0B40">
        <w:rPr>
          <w:szCs w:val="24"/>
        </w:rPr>
        <w:t>Knowledge of universal precautions.</w:t>
      </w:r>
    </w:p>
    <w:p w:rsidR="004A35AD" w:rsidRPr="000A0B40" w:rsidRDefault="004A35AD" w:rsidP="004A35AD">
      <w:pPr>
        <w:pStyle w:val="ListParagraph"/>
        <w:rPr>
          <w:szCs w:val="24"/>
        </w:rPr>
      </w:pPr>
      <w:r w:rsidRPr="000A0B40">
        <w:rPr>
          <w:szCs w:val="24"/>
        </w:rPr>
        <w:t>Certification in CPR and first aid.</w:t>
      </w:r>
    </w:p>
    <w:p w:rsidR="004312DE" w:rsidRPr="000A0B40" w:rsidRDefault="004312DE" w:rsidP="004312DE">
      <w:pPr>
        <w:pStyle w:val="ListParagraph"/>
        <w:rPr>
          <w:szCs w:val="24"/>
        </w:rPr>
      </w:pPr>
      <w:r w:rsidRPr="000A0B40">
        <w:rPr>
          <w:szCs w:val="24"/>
        </w:rPr>
        <w:t>Current Police Record Check.</w:t>
      </w:r>
    </w:p>
    <w:p w:rsidR="006C186B" w:rsidRDefault="006C186B" w:rsidP="00D47545">
      <w:pPr>
        <w:spacing w:before="240"/>
        <w:outlineLvl w:val="0"/>
        <w:rPr>
          <w:rStyle w:val="Strong"/>
          <w:caps/>
        </w:rPr>
      </w:pPr>
    </w:p>
    <w:p w:rsidR="000A0B40" w:rsidRDefault="000A0B40">
      <w:pPr>
        <w:spacing w:before="0" w:after="0"/>
        <w:rPr>
          <w:rStyle w:val="Strong"/>
          <w:caps/>
        </w:rPr>
      </w:pPr>
      <w:r>
        <w:rPr>
          <w:rStyle w:val="Strong"/>
          <w:caps/>
        </w:rPr>
        <w:br w:type="page"/>
      </w:r>
    </w:p>
    <w:p w:rsidR="00522250" w:rsidRPr="00B65946" w:rsidRDefault="00B65946" w:rsidP="00D47545">
      <w:pPr>
        <w:spacing w:before="240"/>
        <w:outlineLvl w:val="0"/>
        <w:rPr>
          <w:rStyle w:val="Strong"/>
          <w:caps/>
        </w:rPr>
      </w:pPr>
      <w:r w:rsidRPr="00B65946">
        <w:rPr>
          <w:rStyle w:val="Strong"/>
          <w:caps/>
        </w:rPr>
        <w:lastRenderedPageBreak/>
        <w:t>Competencies and Skills</w:t>
      </w:r>
    </w:p>
    <w:p w:rsidR="00754937" w:rsidRDefault="00754937" w:rsidP="00754937">
      <w:pPr>
        <w:pStyle w:val="ListParagraph"/>
      </w:pPr>
      <w:r>
        <w:t xml:space="preserve">Basic understanding of health care delivery services. Knowledge and experience in birth services </w:t>
      </w:r>
      <w:r w:rsidR="006C186B">
        <w:t xml:space="preserve">or other health care services </w:t>
      </w:r>
      <w:r>
        <w:t>an asset.</w:t>
      </w:r>
    </w:p>
    <w:p w:rsidR="004A35AD" w:rsidRDefault="004A35AD" w:rsidP="004A35AD">
      <w:pPr>
        <w:pStyle w:val="ListParagraph"/>
      </w:pPr>
      <w:r>
        <w:t>Understanding and commitment to the OBWC’S model of midwifery care.</w:t>
      </w:r>
    </w:p>
    <w:p w:rsidR="004A35AD" w:rsidRDefault="004A35AD" w:rsidP="004A35AD">
      <w:pPr>
        <w:pStyle w:val="ListParagraph"/>
      </w:pPr>
      <w:r>
        <w:t>Must be able to work in, and be sensitive to, a multicultural environment.</w:t>
      </w:r>
    </w:p>
    <w:p w:rsidR="004A35AD" w:rsidRDefault="004A35AD" w:rsidP="004A35AD">
      <w:pPr>
        <w:pStyle w:val="ListParagraph"/>
      </w:pPr>
      <w:r>
        <w:t>Caring, cheerful and flexible in working styles and client needs.</w:t>
      </w:r>
    </w:p>
    <w:p w:rsidR="004A35AD" w:rsidRDefault="004A35AD" w:rsidP="004A35AD">
      <w:pPr>
        <w:pStyle w:val="ListParagraph"/>
      </w:pPr>
      <w:r>
        <w:t>Reliable. Good timekeeper. Ability to work under pressure and to use own initiative.</w:t>
      </w:r>
    </w:p>
    <w:p w:rsidR="004A35AD" w:rsidRDefault="004A35AD" w:rsidP="004A35AD">
      <w:pPr>
        <w:pStyle w:val="ListParagraph"/>
      </w:pPr>
      <w:r>
        <w:t>Excellent communication and literacy skills in English and French. Proficiency in other languages an asset.</w:t>
      </w:r>
    </w:p>
    <w:p w:rsidR="004A35AD" w:rsidRDefault="004A35AD" w:rsidP="004A35AD">
      <w:pPr>
        <w:pStyle w:val="ListParagraph"/>
      </w:pPr>
      <w:r>
        <w:t>Strong problem solving skills and the ability to work independently or as part of a team.</w:t>
      </w:r>
    </w:p>
    <w:p w:rsidR="004A35AD" w:rsidRDefault="004A35AD" w:rsidP="004A35AD">
      <w:pPr>
        <w:pStyle w:val="ListParagraph"/>
      </w:pPr>
      <w:r>
        <w:t xml:space="preserve">Discretion and sound </w:t>
      </w:r>
      <w:r w:rsidR="00D47545">
        <w:t>judgment</w:t>
      </w:r>
      <w:r>
        <w:t>.</w:t>
      </w:r>
    </w:p>
    <w:p w:rsidR="00754937" w:rsidRDefault="00754937" w:rsidP="00754937">
      <w:pPr>
        <w:pStyle w:val="ListParagraph"/>
      </w:pPr>
      <w:r>
        <w:t>Must have reliable means of transportation to the Birth Centre</w:t>
      </w:r>
      <w:r w:rsidR="000A0B40">
        <w:t xml:space="preserve"> within </w:t>
      </w:r>
      <w:r w:rsidR="00F82A31">
        <w:t>45 minutes</w:t>
      </w:r>
      <w:r>
        <w:t xml:space="preserve">, at all hours. </w:t>
      </w:r>
    </w:p>
    <w:p w:rsidR="00DD4448" w:rsidRDefault="00DD4448" w:rsidP="00D47545">
      <w:pPr>
        <w:pStyle w:val="Body"/>
        <w:spacing w:before="240" w:after="120"/>
        <w:outlineLvl w:val="0"/>
        <w:rPr>
          <w:rStyle w:val="Strong"/>
        </w:rPr>
      </w:pPr>
    </w:p>
    <w:p w:rsidR="008F0A6B" w:rsidRPr="00754937" w:rsidRDefault="008F0A6B" w:rsidP="00D47545">
      <w:pPr>
        <w:pStyle w:val="Body"/>
        <w:spacing w:before="240" w:after="120"/>
        <w:outlineLvl w:val="0"/>
        <w:rPr>
          <w:rStyle w:val="Strong"/>
        </w:rPr>
      </w:pPr>
      <w:r>
        <w:rPr>
          <w:rStyle w:val="Strong"/>
        </w:rPr>
        <w:t>TRAINING PROVIDED BY THE OBWC</w:t>
      </w:r>
    </w:p>
    <w:p w:rsidR="00180FC6" w:rsidRDefault="00180FC6" w:rsidP="008F0A6B">
      <w:pPr>
        <w:pStyle w:val="ListParagraph"/>
      </w:pPr>
      <w:r>
        <w:t>Orientation to the OBWC.</w:t>
      </w:r>
    </w:p>
    <w:p w:rsidR="008F0A6B" w:rsidRDefault="008F0A6B" w:rsidP="008F0A6B">
      <w:pPr>
        <w:pStyle w:val="ListParagraph"/>
      </w:pPr>
      <w:r>
        <w:t>Infection control</w:t>
      </w:r>
      <w:r w:rsidR="00180FC6">
        <w:t xml:space="preserve"> training</w:t>
      </w:r>
      <w:r>
        <w:t xml:space="preserve"> (terminal cleaning of birthing rooms).</w:t>
      </w:r>
    </w:p>
    <w:p w:rsidR="008F0A6B" w:rsidRDefault="00180FC6" w:rsidP="008F0A6B">
      <w:pPr>
        <w:pStyle w:val="ListParagraph"/>
      </w:pPr>
      <w:r>
        <w:t>WHMIS Training.</w:t>
      </w:r>
    </w:p>
    <w:p w:rsidR="000A0B40" w:rsidRDefault="000A0B40" w:rsidP="008F0A6B">
      <w:pPr>
        <w:pStyle w:val="ListParagraph"/>
      </w:pPr>
      <w:r>
        <w:rPr>
          <w:lang w:val="en"/>
        </w:rPr>
        <w:t>Certified food handler training.</w:t>
      </w:r>
    </w:p>
    <w:p w:rsidR="00180FC6" w:rsidRDefault="00180FC6" w:rsidP="008F0A6B">
      <w:pPr>
        <w:pStyle w:val="ListParagraph"/>
      </w:pPr>
      <w:r>
        <w:t>Birthing</w:t>
      </w:r>
      <w:r w:rsidR="00690849">
        <w:t xml:space="preserve"> Centre</w:t>
      </w:r>
      <w:r>
        <w:t xml:space="preserve"> skills and drills.</w:t>
      </w:r>
    </w:p>
    <w:p w:rsidR="00DD4448" w:rsidRDefault="00DD4448" w:rsidP="00D47545">
      <w:pPr>
        <w:pStyle w:val="Body"/>
        <w:spacing w:before="240" w:after="120"/>
        <w:outlineLvl w:val="0"/>
        <w:rPr>
          <w:rStyle w:val="Strong"/>
        </w:rPr>
      </w:pPr>
    </w:p>
    <w:p w:rsidR="008F0A6B" w:rsidRPr="00754937" w:rsidRDefault="008F0A6B" w:rsidP="00D47545">
      <w:pPr>
        <w:pStyle w:val="Body"/>
        <w:spacing w:before="240" w:after="120"/>
        <w:outlineLvl w:val="0"/>
        <w:rPr>
          <w:rStyle w:val="Strong"/>
        </w:rPr>
      </w:pPr>
      <w:r>
        <w:rPr>
          <w:rStyle w:val="Strong"/>
        </w:rPr>
        <w:t>PHYSICAL REQUIREMENTS</w:t>
      </w:r>
    </w:p>
    <w:p w:rsidR="008F0A6B" w:rsidRDefault="008F0A6B" w:rsidP="008F0A6B">
      <w:pPr>
        <w:pStyle w:val="ListParagraph"/>
      </w:pPr>
      <w:r>
        <w:t>Good general health.</w:t>
      </w:r>
    </w:p>
    <w:p w:rsidR="008F0A6B" w:rsidRDefault="008F0A6B" w:rsidP="008F0A6B">
      <w:pPr>
        <w:pStyle w:val="ListParagraph"/>
      </w:pPr>
      <w:r>
        <w:t>Some lifting required.</w:t>
      </w:r>
    </w:p>
    <w:p w:rsidR="00DD4448" w:rsidRDefault="00DD4448" w:rsidP="00D47545">
      <w:pPr>
        <w:pStyle w:val="Body"/>
        <w:spacing w:before="240" w:after="120"/>
        <w:outlineLvl w:val="0"/>
        <w:rPr>
          <w:rStyle w:val="Strong"/>
        </w:rPr>
      </w:pPr>
    </w:p>
    <w:p w:rsidR="00754937" w:rsidRPr="00754937" w:rsidRDefault="00754937" w:rsidP="00D47545">
      <w:pPr>
        <w:pStyle w:val="Body"/>
        <w:spacing w:before="240" w:after="120"/>
        <w:outlineLvl w:val="0"/>
        <w:rPr>
          <w:rStyle w:val="Strong"/>
        </w:rPr>
      </w:pPr>
      <w:r>
        <w:rPr>
          <w:rStyle w:val="Strong"/>
        </w:rPr>
        <w:t>SCHEDULING</w:t>
      </w:r>
    </w:p>
    <w:p w:rsidR="00754937" w:rsidRDefault="00690849" w:rsidP="008F0A6B">
      <w:pPr>
        <w:pStyle w:val="ListParagraph"/>
      </w:pPr>
      <w:r>
        <w:t>Will involve rotations and an on-call schedule.</w:t>
      </w:r>
    </w:p>
    <w:sectPr w:rsidR="00754937" w:rsidSect="00015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806" w:left="1440" w:header="720" w:footer="4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E0B" w:rsidRDefault="00F16E0B" w:rsidP="00590EB5">
      <w:r>
        <w:separator/>
      </w:r>
    </w:p>
  </w:endnote>
  <w:endnote w:type="continuationSeparator" w:id="0">
    <w:p w:rsidR="00F16E0B" w:rsidRDefault="00F16E0B" w:rsidP="0059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1"/>
    <w:family w:val="roman"/>
    <w:notTrueType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308" w:rsidRDefault="00766308">
    <w:pPr>
      <w:tabs>
        <w:tab w:val="right" w:pos="9360"/>
      </w:tabs>
      <w:rPr>
        <w:sz w:val="20"/>
        <w:lang w:val="en-CA"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308" w:rsidRPr="000151C7" w:rsidRDefault="000151C7">
    <w:pPr>
      <w:tabs>
        <w:tab w:val="right" w:pos="9360"/>
      </w:tabs>
      <w:rPr>
        <w:sz w:val="20"/>
        <w:lang w:bidi="x-none"/>
      </w:rPr>
    </w:pPr>
    <w:r w:rsidRPr="000151C7">
      <w:rPr>
        <w:sz w:val="20"/>
        <w:lang w:bidi="x-none"/>
      </w:rPr>
      <w:t xml:space="preserve">OBWC Job Description – </w:t>
    </w:r>
    <w:r w:rsidR="00923CE1">
      <w:rPr>
        <w:sz w:val="20"/>
        <w:lang w:bidi="x-none"/>
      </w:rPr>
      <w:t>Birth Centre Aid</w:t>
    </w:r>
    <w:r w:rsidR="00AF360F">
      <w:rPr>
        <w:sz w:val="20"/>
        <w:lang w:bidi="x-none"/>
      </w:rPr>
      <w:t>e</w:t>
    </w:r>
    <w:r w:rsidR="004C1222">
      <w:rPr>
        <w:sz w:val="20"/>
        <w:lang w:bidi="x-none"/>
      </w:rPr>
      <w:t xml:space="preserve"> – August 2013</w:t>
    </w:r>
    <w:r>
      <w:rPr>
        <w:sz w:val="20"/>
        <w:lang w:bidi="x-none"/>
      </w:rPr>
      <w:tab/>
    </w:r>
    <w:r w:rsidRPr="000151C7">
      <w:rPr>
        <w:sz w:val="20"/>
        <w:lang w:bidi="x-none"/>
      </w:rPr>
      <w:t xml:space="preserve">Page </w:t>
    </w:r>
    <w:r w:rsidRPr="000151C7">
      <w:rPr>
        <w:rStyle w:val="PageNumber"/>
        <w:sz w:val="20"/>
      </w:rPr>
      <w:fldChar w:fldCharType="begin"/>
    </w:r>
    <w:r w:rsidRPr="000151C7">
      <w:rPr>
        <w:rStyle w:val="PageNumber"/>
        <w:sz w:val="20"/>
      </w:rPr>
      <w:instrText xml:space="preserve"> PAGE </w:instrText>
    </w:r>
    <w:r w:rsidRPr="000151C7">
      <w:rPr>
        <w:rStyle w:val="PageNumber"/>
        <w:sz w:val="20"/>
      </w:rPr>
      <w:fldChar w:fldCharType="separate"/>
    </w:r>
    <w:r w:rsidR="00F82A31">
      <w:rPr>
        <w:rStyle w:val="PageNumber"/>
        <w:noProof/>
        <w:sz w:val="20"/>
      </w:rPr>
      <w:t>1</w:t>
    </w:r>
    <w:r w:rsidRPr="000151C7">
      <w:rPr>
        <w:rStyle w:val="PageNumber"/>
        <w:sz w:val="20"/>
      </w:rPr>
      <w:fldChar w:fldCharType="end"/>
    </w:r>
    <w:r w:rsidRPr="000151C7">
      <w:rPr>
        <w:rStyle w:val="PageNumber"/>
        <w:sz w:val="20"/>
      </w:rPr>
      <w:t xml:space="preserve"> of </w:t>
    </w:r>
    <w:r w:rsidRPr="000151C7">
      <w:rPr>
        <w:rStyle w:val="PageNumber"/>
        <w:sz w:val="20"/>
      </w:rPr>
      <w:fldChar w:fldCharType="begin"/>
    </w:r>
    <w:r w:rsidRPr="000151C7">
      <w:rPr>
        <w:rStyle w:val="PageNumber"/>
        <w:sz w:val="20"/>
      </w:rPr>
      <w:instrText xml:space="preserve"> NUMPAGES </w:instrText>
    </w:r>
    <w:r w:rsidRPr="000151C7">
      <w:rPr>
        <w:rStyle w:val="PageNumber"/>
        <w:sz w:val="20"/>
      </w:rPr>
      <w:fldChar w:fldCharType="separate"/>
    </w:r>
    <w:r w:rsidR="00F82A31">
      <w:rPr>
        <w:rStyle w:val="PageNumber"/>
        <w:noProof/>
        <w:sz w:val="20"/>
      </w:rPr>
      <w:t>4</w:t>
    </w:r>
    <w:r w:rsidRPr="000151C7"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7A" w:rsidRDefault="008F5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E0B" w:rsidRDefault="00F16E0B" w:rsidP="00590EB5">
      <w:r>
        <w:separator/>
      </w:r>
    </w:p>
  </w:footnote>
  <w:footnote w:type="continuationSeparator" w:id="0">
    <w:p w:rsidR="00F16E0B" w:rsidRDefault="00F16E0B" w:rsidP="00590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308" w:rsidRDefault="00766308">
    <w:pPr>
      <w:tabs>
        <w:tab w:val="right" w:pos="9360"/>
      </w:tabs>
      <w:rPr>
        <w:sz w:val="20"/>
        <w:lang w:val="en-CA"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457" w:rsidRDefault="008F5D7A">
    <w:pPr>
      <w:pStyle w:val="Header"/>
    </w:pPr>
    <w:r>
      <w:rPr>
        <w:noProof/>
        <w:lang w:val="en-CA"/>
      </w:rPr>
      <w:drawing>
        <wp:anchor distT="0" distB="0" distL="114300" distR="114300" simplePos="0" relativeHeight="251658240" behindDoc="1" locked="0" layoutInCell="1" allowOverlap="1" wp14:anchorId="3283D4E7" wp14:editId="068B80C8">
          <wp:simplePos x="0" y="0"/>
          <wp:positionH relativeFrom="column">
            <wp:posOffset>4848225</wp:posOffset>
          </wp:positionH>
          <wp:positionV relativeFrom="paragraph">
            <wp:posOffset>-361950</wp:posOffset>
          </wp:positionV>
          <wp:extent cx="1839600" cy="820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D7A" w:rsidRDefault="008F5D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bullet"/>
      <w:lvlText w:val="*"/>
      <w:lvlJc w:val="left"/>
      <w:pPr>
        <w:tabs>
          <w:tab w:val="num" w:pos="160"/>
        </w:tabs>
        <w:ind w:left="160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60"/>
        </w:tabs>
        <w:ind w:left="160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60"/>
        </w:tabs>
        <w:ind w:left="160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60"/>
        </w:tabs>
        <w:ind w:left="160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60"/>
        </w:tabs>
        <w:ind w:left="160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60"/>
        </w:tabs>
        <w:ind w:left="160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60"/>
        </w:tabs>
        <w:ind w:left="160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60"/>
        </w:tabs>
        <w:ind w:left="160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60"/>
        </w:tabs>
        <w:ind w:left="160" w:firstLine="576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*"/>
      <w:lvlJc w:val="left"/>
      <w:pPr>
        <w:tabs>
          <w:tab w:val="num" w:pos="160"/>
        </w:tabs>
        <w:ind w:left="160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60"/>
        </w:tabs>
        <w:ind w:left="160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60"/>
        </w:tabs>
        <w:ind w:left="160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60"/>
        </w:tabs>
        <w:ind w:left="160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60"/>
        </w:tabs>
        <w:ind w:left="160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60"/>
        </w:tabs>
        <w:ind w:left="160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60"/>
        </w:tabs>
        <w:ind w:left="160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60"/>
        </w:tabs>
        <w:ind w:left="160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60"/>
        </w:tabs>
        <w:ind w:left="160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*"/>
      <w:lvlJc w:val="left"/>
      <w:pPr>
        <w:tabs>
          <w:tab w:val="num" w:pos="160"/>
        </w:tabs>
        <w:ind w:left="160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60"/>
        </w:tabs>
        <w:ind w:left="160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60"/>
        </w:tabs>
        <w:ind w:left="160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60"/>
        </w:tabs>
        <w:ind w:left="160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60"/>
        </w:tabs>
        <w:ind w:left="160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60"/>
        </w:tabs>
        <w:ind w:left="160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60"/>
        </w:tabs>
        <w:ind w:left="160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60"/>
        </w:tabs>
        <w:ind w:left="160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60"/>
        </w:tabs>
        <w:ind w:left="160" w:firstLine="576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*"/>
      <w:lvlJc w:val="left"/>
      <w:pPr>
        <w:tabs>
          <w:tab w:val="num" w:pos="160"/>
        </w:tabs>
        <w:ind w:left="160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60"/>
        </w:tabs>
        <w:ind w:left="160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60"/>
        </w:tabs>
        <w:ind w:left="160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60"/>
        </w:tabs>
        <w:ind w:left="160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60"/>
        </w:tabs>
        <w:ind w:left="160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60"/>
        </w:tabs>
        <w:ind w:left="160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60"/>
        </w:tabs>
        <w:ind w:left="160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60"/>
        </w:tabs>
        <w:ind w:left="160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60"/>
        </w:tabs>
        <w:ind w:left="160" w:firstLine="576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*"/>
      <w:lvlJc w:val="left"/>
      <w:pPr>
        <w:tabs>
          <w:tab w:val="num" w:pos="160"/>
        </w:tabs>
        <w:ind w:left="160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60"/>
        </w:tabs>
        <w:ind w:left="160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60"/>
        </w:tabs>
        <w:ind w:left="160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60"/>
        </w:tabs>
        <w:ind w:left="160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60"/>
        </w:tabs>
        <w:ind w:left="160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60"/>
        </w:tabs>
        <w:ind w:left="160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60"/>
        </w:tabs>
        <w:ind w:left="160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60"/>
        </w:tabs>
        <w:ind w:left="160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60"/>
        </w:tabs>
        <w:ind w:left="160" w:firstLine="576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*"/>
      <w:lvlJc w:val="left"/>
      <w:pPr>
        <w:tabs>
          <w:tab w:val="num" w:pos="160"/>
        </w:tabs>
        <w:ind w:left="160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60"/>
        </w:tabs>
        <w:ind w:left="160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60"/>
        </w:tabs>
        <w:ind w:left="160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60"/>
        </w:tabs>
        <w:ind w:left="160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60"/>
        </w:tabs>
        <w:ind w:left="160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60"/>
        </w:tabs>
        <w:ind w:left="160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60"/>
        </w:tabs>
        <w:ind w:left="160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60"/>
        </w:tabs>
        <w:ind w:left="160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60"/>
        </w:tabs>
        <w:ind w:left="160" w:firstLine="576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lowerLetter"/>
      <w:lvlText w:val="(%1)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numFmt w:val="lowerLetter"/>
      <w:lvlText w:val="(%2)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numFmt w:val="lowerLetter"/>
      <w:lvlText w:val="(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numFmt w:val="lowerLetter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numFmt w:val="lowerLetter"/>
      <w:lvlText w:val="(%7)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numFmt w:val="lowerLetter"/>
      <w:lvlText w:val="(%8)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numFmt w:val="lowerLetter"/>
      <w:lvlText w:val="(%9)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7">
    <w:nsid w:val="01E304A3"/>
    <w:multiLevelType w:val="hybridMultilevel"/>
    <w:tmpl w:val="1CAC5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46724BC"/>
    <w:multiLevelType w:val="hybridMultilevel"/>
    <w:tmpl w:val="D9680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5164EE4"/>
    <w:multiLevelType w:val="hybridMultilevel"/>
    <w:tmpl w:val="83249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28F1E64"/>
    <w:multiLevelType w:val="hybridMultilevel"/>
    <w:tmpl w:val="B914C98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D76B05"/>
    <w:multiLevelType w:val="multilevel"/>
    <w:tmpl w:val="894EE879"/>
    <w:lvl w:ilvl="0">
      <w:start w:val="1"/>
      <w:numFmt w:val="lowerLetter"/>
      <w:lvlText w:val="(%1)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numFmt w:val="lowerLetter"/>
      <w:lvlText w:val="(%2)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numFmt w:val="lowerLetter"/>
      <w:lvlText w:val="(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numFmt w:val="lowerLetter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numFmt w:val="lowerLetter"/>
      <w:lvlText w:val="(%7)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numFmt w:val="lowerLetter"/>
      <w:lvlText w:val="(%8)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numFmt w:val="lowerLetter"/>
      <w:lvlText w:val="(%9)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2">
    <w:nsid w:val="12DB16DD"/>
    <w:multiLevelType w:val="multilevel"/>
    <w:tmpl w:val="CF348318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position w:val="0"/>
      </w:rPr>
    </w:lvl>
    <w:lvl w:ilvl="1">
      <w:numFmt w:val="lowerLetter"/>
      <w:lvlText w:val="(%2)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numFmt w:val="lowerLetter"/>
      <w:lvlText w:val="(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numFmt w:val="lowerLetter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numFmt w:val="lowerLetter"/>
      <w:lvlText w:val="(%7)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numFmt w:val="lowerLetter"/>
      <w:lvlText w:val="(%8)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numFmt w:val="lowerLetter"/>
      <w:lvlText w:val="(%9)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3">
    <w:nsid w:val="28701990"/>
    <w:multiLevelType w:val="multilevel"/>
    <w:tmpl w:val="99E0AF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60"/>
        </w:tabs>
        <w:ind w:left="160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60"/>
        </w:tabs>
        <w:ind w:left="160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60"/>
        </w:tabs>
        <w:ind w:left="160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60"/>
        </w:tabs>
        <w:ind w:left="160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60"/>
        </w:tabs>
        <w:ind w:left="160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60"/>
        </w:tabs>
        <w:ind w:left="160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60"/>
        </w:tabs>
        <w:ind w:left="160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60"/>
        </w:tabs>
        <w:ind w:left="160" w:firstLine="5760"/>
      </w:pPr>
      <w:rPr>
        <w:rFonts w:hint="default"/>
        <w:position w:val="0"/>
      </w:rPr>
    </w:lvl>
  </w:abstractNum>
  <w:abstractNum w:abstractNumId="14">
    <w:nsid w:val="32214BA1"/>
    <w:multiLevelType w:val="multilevel"/>
    <w:tmpl w:val="E5E63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numFmt w:val="lowerLetter"/>
      <w:lvlText w:val="(%2)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numFmt w:val="lowerLetter"/>
      <w:lvlText w:val="(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numFmt w:val="lowerLetter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numFmt w:val="lowerLetter"/>
      <w:lvlText w:val="(%7)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numFmt w:val="lowerLetter"/>
      <w:lvlText w:val="(%8)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numFmt w:val="lowerLetter"/>
      <w:lvlText w:val="(%9)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5">
    <w:nsid w:val="42F85FFB"/>
    <w:multiLevelType w:val="hybridMultilevel"/>
    <w:tmpl w:val="EC8A1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3A37AB7"/>
    <w:multiLevelType w:val="hybridMultilevel"/>
    <w:tmpl w:val="CED8C09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4B2F051C"/>
    <w:multiLevelType w:val="hybridMultilevel"/>
    <w:tmpl w:val="86B42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C7A1C48"/>
    <w:multiLevelType w:val="multilevel"/>
    <w:tmpl w:val="65BEB6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position w:val="0"/>
      </w:rPr>
    </w:lvl>
    <w:lvl w:ilvl="2">
      <w:numFmt w:val="lowerLetter"/>
      <w:lvlText w:val="(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numFmt w:val="lowerLetter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numFmt w:val="lowerLetter"/>
      <w:lvlText w:val="(%7)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numFmt w:val="lowerLetter"/>
      <w:lvlText w:val="(%8)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numFmt w:val="lowerLetter"/>
      <w:lvlText w:val="(%9)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9">
    <w:nsid w:val="4D711C72"/>
    <w:multiLevelType w:val="hybridMultilevel"/>
    <w:tmpl w:val="ED5EE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DDF33CE"/>
    <w:multiLevelType w:val="multilevel"/>
    <w:tmpl w:val="894EE873"/>
    <w:lvl w:ilvl="0">
      <w:start w:val="1"/>
      <w:numFmt w:val="bullet"/>
      <w:lvlText w:val="*"/>
      <w:lvlJc w:val="left"/>
      <w:pPr>
        <w:tabs>
          <w:tab w:val="num" w:pos="160"/>
        </w:tabs>
        <w:ind w:left="160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60"/>
        </w:tabs>
        <w:ind w:left="160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60"/>
        </w:tabs>
        <w:ind w:left="160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60"/>
        </w:tabs>
        <w:ind w:left="160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60"/>
        </w:tabs>
        <w:ind w:left="160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60"/>
        </w:tabs>
        <w:ind w:left="160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60"/>
        </w:tabs>
        <w:ind w:left="160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60"/>
        </w:tabs>
        <w:ind w:left="160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60"/>
        </w:tabs>
        <w:ind w:left="160" w:firstLine="5760"/>
      </w:pPr>
      <w:rPr>
        <w:rFonts w:hint="default"/>
        <w:position w:val="0"/>
      </w:rPr>
    </w:lvl>
  </w:abstractNum>
  <w:abstractNum w:abstractNumId="21">
    <w:nsid w:val="4F8019C0"/>
    <w:multiLevelType w:val="hybridMultilevel"/>
    <w:tmpl w:val="1FA2D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1455A48"/>
    <w:multiLevelType w:val="hybridMultilevel"/>
    <w:tmpl w:val="057005D4"/>
    <w:lvl w:ilvl="0" w:tplc="1690D05A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F5005F"/>
    <w:multiLevelType w:val="hybridMultilevel"/>
    <w:tmpl w:val="F6EAF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56E7208"/>
    <w:multiLevelType w:val="multilevel"/>
    <w:tmpl w:val="C0527B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position w:val="0"/>
      </w:rPr>
    </w:lvl>
    <w:lvl w:ilvl="1">
      <w:numFmt w:val="lowerLetter"/>
      <w:lvlText w:val="(%2)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numFmt w:val="lowerLetter"/>
      <w:lvlText w:val="(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numFmt w:val="lowerLetter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numFmt w:val="lowerLetter"/>
      <w:lvlText w:val="(%7)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numFmt w:val="lowerLetter"/>
      <w:lvlText w:val="(%8)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numFmt w:val="lowerLetter"/>
      <w:lvlText w:val="(%9)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25">
    <w:nsid w:val="67A15CE9"/>
    <w:multiLevelType w:val="hybridMultilevel"/>
    <w:tmpl w:val="8A28C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9497215"/>
    <w:multiLevelType w:val="hybridMultilevel"/>
    <w:tmpl w:val="5C2C5DD2"/>
    <w:lvl w:ilvl="0" w:tplc="1009000B">
      <w:start w:val="1"/>
      <w:numFmt w:val="bullet"/>
      <w:lvlText w:val=""/>
      <w:lvlJc w:val="left"/>
      <w:pPr>
        <w:ind w:left="2829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7149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869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8589" w:hanging="360"/>
      </w:pPr>
      <w:rPr>
        <w:rFonts w:ascii="Wingdings" w:hAnsi="Wingdings" w:hint="default"/>
      </w:rPr>
    </w:lvl>
  </w:abstractNum>
  <w:abstractNum w:abstractNumId="27">
    <w:nsid w:val="700E0ED9"/>
    <w:multiLevelType w:val="hybridMultilevel"/>
    <w:tmpl w:val="9E62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961937"/>
    <w:multiLevelType w:val="multilevel"/>
    <w:tmpl w:val="BA2A7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edparagraph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6F26201"/>
    <w:multiLevelType w:val="hybridMultilevel"/>
    <w:tmpl w:val="3BEE7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B287737"/>
    <w:multiLevelType w:val="hybridMultilevel"/>
    <w:tmpl w:val="8E8AE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B4849BE"/>
    <w:multiLevelType w:val="hybridMultilevel"/>
    <w:tmpl w:val="0B60C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EA021AF"/>
    <w:multiLevelType w:val="multilevel"/>
    <w:tmpl w:val="BFBAC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numFmt w:val="lowerLetter"/>
      <w:lvlText w:val="(%2)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numFmt w:val="lowerLetter"/>
      <w:lvlText w:val="(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numFmt w:val="lowerLetter"/>
      <w:lvlText w:val="(%5)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numFmt w:val="lowerLetter"/>
      <w:lvlText w:val="(%6)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numFmt w:val="lowerLetter"/>
      <w:lvlText w:val="(%7)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numFmt w:val="lowerLetter"/>
      <w:lvlText w:val="(%8)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numFmt w:val="lowerLetter"/>
      <w:lvlText w:val="(%9)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1"/>
  </w:num>
  <w:num w:numId="9">
    <w:abstractNumId w:val="30"/>
  </w:num>
  <w:num w:numId="10">
    <w:abstractNumId w:val="19"/>
  </w:num>
  <w:num w:numId="11">
    <w:abstractNumId w:val="31"/>
  </w:num>
  <w:num w:numId="12">
    <w:abstractNumId w:val="29"/>
  </w:num>
  <w:num w:numId="13">
    <w:abstractNumId w:val="17"/>
  </w:num>
  <w:num w:numId="14">
    <w:abstractNumId w:val="20"/>
  </w:num>
  <w:num w:numId="15">
    <w:abstractNumId w:val="13"/>
  </w:num>
  <w:num w:numId="16">
    <w:abstractNumId w:val="23"/>
  </w:num>
  <w:num w:numId="17">
    <w:abstractNumId w:val="9"/>
  </w:num>
  <w:num w:numId="18">
    <w:abstractNumId w:val="15"/>
  </w:num>
  <w:num w:numId="19">
    <w:abstractNumId w:val="7"/>
  </w:num>
  <w:num w:numId="20">
    <w:abstractNumId w:val="8"/>
  </w:num>
  <w:num w:numId="21">
    <w:abstractNumId w:val="27"/>
  </w:num>
  <w:num w:numId="22">
    <w:abstractNumId w:val="14"/>
  </w:num>
  <w:num w:numId="23">
    <w:abstractNumId w:val="25"/>
  </w:num>
  <w:num w:numId="24">
    <w:abstractNumId w:val="11"/>
  </w:num>
  <w:num w:numId="25">
    <w:abstractNumId w:val="24"/>
  </w:num>
  <w:num w:numId="26">
    <w:abstractNumId w:val="16"/>
  </w:num>
  <w:num w:numId="27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hAnsi="Arial" w:cs="Arial"/>
          <w:b/>
          <w:bCs/>
          <w:sz w:val="24"/>
          <w:szCs w:val="24"/>
        </w:rPr>
      </w:lvl>
    </w:lvlOverride>
  </w:num>
  <w:num w:numId="28">
    <w:abstractNumId w:val="26"/>
  </w:num>
  <w:num w:numId="29">
    <w:abstractNumId w:val="26"/>
  </w:num>
  <w:num w:numId="30">
    <w:abstractNumId w:val="10"/>
  </w:num>
  <w:num w:numId="31">
    <w:abstractNumId w:val="12"/>
  </w:num>
  <w:num w:numId="32">
    <w:abstractNumId w:val="22"/>
  </w:num>
  <w:num w:numId="33">
    <w:abstractNumId w:val="18"/>
  </w:num>
  <w:num w:numId="34">
    <w:abstractNumId w:val="21"/>
  </w:num>
  <w:num w:numId="35">
    <w:abstractNumId w:val="30"/>
  </w:num>
  <w:num w:numId="36">
    <w:abstractNumId w:val="19"/>
  </w:num>
  <w:num w:numId="37">
    <w:abstractNumId w:val="31"/>
  </w:num>
  <w:num w:numId="38">
    <w:abstractNumId w:val="29"/>
  </w:num>
  <w:num w:numId="39">
    <w:abstractNumId w:val="32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8C"/>
    <w:rsid w:val="0000725D"/>
    <w:rsid w:val="00014545"/>
    <w:rsid w:val="00014A95"/>
    <w:rsid w:val="000151C7"/>
    <w:rsid w:val="00015280"/>
    <w:rsid w:val="000571D1"/>
    <w:rsid w:val="00087FCE"/>
    <w:rsid w:val="000A0B40"/>
    <w:rsid w:val="000A4E3A"/>
    <w:rsid w:val="000B3295"/>
    <w:rsid w:val="000C3D8C"/>
    <w:rsid w:val="0013569C"/>
    <w:rsid w:val="001504A3"/>
    <w:rsid w:val="001532D9"/>
    <w:rsid w:val="00180FC6"/>
    <w:rsid w:val="001819BC"/>
    <w:rsid w:val="001925AA"/>
    <w:rsid w:val="001B3920"/>
    <w:rsid w:val="001F4C15"/>
    <w:rsid w:val="002046B8"/>
    <w:rsid w:val="002316EB"/>
    <w:rsid w:val="0026361C"/>
    <w:rsid w:val="00272C3C"/>
    <w:rsid w:val="002C131E"/>
    <w:rsid w:val="002C4BA1"/>
    <w:rsid w:val="002F26FC"/>
    <w:rsid w:val="0032017E"/>
    <w:rsid w:val="00327D01"/>
    <w:rsid w:val="003626D9"/>
    <w:rsid w:val="00365039"/>
    <w:rsid w:val="003777F7"/>
    <w:rsid w:val="003C3A90"/>
    <w:rsid w:val="003E4A35"/>
    <w:rsid w:val="0041421F"/>
    <w:rsid w:val="004312DE"/>
    <w:rsid w:val="004321DD"/>
    <w:rsid w:val="0044290A"/>
    <w:rsid w:val="004751C4"/>
    <w:rsid w:val="0048055B"/>
    <w:rsid w:val="004954DF"/>
    <w:rsid w:val="004974D9"/>
    <w:rsid w:val="004A35AD"/>
    <w:rsid w:val="004C1222"/>
    <w:rsid w:val="004E6531"/>
    <w:rsid w:val="004F706E"/>
    <w:rsid w:val="00520FF1"/>
    <w:rsid w:val="00522250"/>
    <w:rsid w:val="00541E31"/>
    <w:rsid w:val="00564A9D"/>
    <w:rsid w:val="00590EB5"/>
    <w:rsid w:val="005F01D6"/>
    <w:rsid w:val="00607541"/>
    <w:rsid w:val="006251CF"/>
    <w:rsid w:val="0067147D"/>
    <w:rsid w:val="006850D6"/>
    <w:rsid w:val="00690849"/>
    <w:rsid w:val="006A732F"/>
    <w:rsid w:val="006B7D80"/>
    <w:rsid w:val="006C186B"/>
    <w:rsid w:val="006E54AC"/>
    <w:rsid w:val="00743A00"/>
    <w:rsid w:val="00754937"/>
    <w:rsid w:val="00766308"/>
    <w:rsid w:val="00803920"/>
    <w:rsid w:val="00831DB5"/>
    <w:rsid w:val="008C5B80"/>
    <w:rsid w:val="008E4086"/>
    <w:rsid w:val="008F0A46"/>
    <w:rsid w:val="008F0A6B"/>
    <w:rsid w:val="008F5D7A"/>
    <w:rsid w:val="00907B40"/>
    <w:rsid w:val="00923CE1"/>
    <w:rsid w:val="00945759"/>
    <w:rsid w:val="00953CB1"/>
    <w:rsid w:val="00957AB8"/>
    <w:rsid w:val="00961257"/>
    <w:rsid w:val="00974667"/>
    <w:rsid w:val="009A1DF1"/>
    <w:rsid w:val="00A34C4E"/>
    <w:rsid w:val="00A37B08"/>
    <w:rsid w:val="00A40E89"/>
    <w:rsid w:val="00A707E5"/>
    <w:rsid w:val="00AA44C9"/>
    <w:rsid w:val="00AB734E"/>
    <w:rsid w:val="00AB787C"/>
    <w:rsid w:val="00AE1199"/>
    <w:rsid w:val="00AF360F"/>
    <w:rsid w:val="00B14C86"/>
    <w:rsid w:val="00B2281A"/>
    <w:rsid w:val="00B42208"/>
    <w:rsid w:val="00B61205"/>
    <w:rsid w:val="00B65946"/>
    <w:rsid w:val="00B72287"/>
    <w:rsid w:val="00B9430F"/>
    <w:rsid w:val="00BE093C"/>
    <w:rsid w:val="00BF2AA1"/>
    <w:rsid w:val="00C37CDE"/>
    <w:rsid w:val="00CA4CC2"/>
    <w:rsid w:val="00CC40E9"/>
    <w:rsid w:val="00CF443D"/>
    <w:rsid w:val="00D07DF6"/>
    <w:rsid w:val="00D14663"/>
    <w:rsid w:val="00D150B8"/>
    <w:rsid w:val="00D47545"/>
    <w:rsid w:val="00D76FE1"/>
    <w:rsid w:val="00D97981"/>
    <w:rsid w:val="00DD4448"/>
    <w:rsid w:val="00E022E8"/>
    <w:rsid w:val="00E17762"/>
    <w:rsid w:val="00E21C17"/>
    <w:rsid w:val="00E40B8F"/>
    <w:rsid w:val="00E61E69"/>
    <w:rsid w:val="00E73F1E"/>
    <w:rsid w:val="00EC428B"/>
    <w:rsid w:val="00EE1D93"/>
    <w:rsid w:val="00F15ED7"/>
    <w:rsid w:val="00F16E0B"/>
    <w:rsid w:val="00F20457"/>
    <w:rsid w:val="00F40253"/>
    <w:rsid w:val="00F451A4"/>
    <w:rsid w:val="00F82A31"/>
    <w:rsid w:val="00F90B3D"/>
    <w:rsid w:val="00FA2CF1"/>
    <w:rsid w:val="00FC1DA7"/>
    <w:rsid w:val="00FC4AF8"/>
    <w:rsid w:val="00FC6314"/>
    <w:rsid w:val="00FD172A"/>
    <w:rsid w:val="00F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81D07B3-F0BE-4574-BDF2-AE5065E4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EB5"/>
    <w:pPr>
      <w:spacing w:before="120" w:after="120"/>
    </w:pPr>
    <w:rPr>
      <w:rFonts w:ascii="Calibri" w:eastAsia="ヒラギノ角ゴ Pro W3" w:hAnsi="Calibri"/>
      <w:color w:val="000000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locked/>
    <w:rsid w:val="005222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known0">
    <w:name w:val="Unknown 0"/>
    <w:semiHidden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Title1">
    <w:name w:val="Title1"/>
    <w:autoRedefine/>
    <w:rsid w:val="00FC6314"/>
    <w:pPr>
      <w:keepNext/>
      <w:jc w:val="center"/>
    </w:pPr>
    <w:rPr>
      <w:rFonts w:ascii="Helvetica" w:eastAsia="ヒラギノ角ゴ Pro W3" w:hAnsi="Helvetica"/>
      <w:b/>
      <w:color w:val="000000"/>
      <w:sz w:val="32"/>
      <w:szCs w:val="32"/>
      <w:lang w:val="en-US"/>
    </w:rPr>
  </w:style>
  <w:style w:type="character" w:styleId="CommentReference">
    <w:name w:val="annotation reference"/>
    <w:semiHidden/>
    <w:locked/>
    <w:rsid w:val="000C3D8C"/>
    <w:rPr>
      <w:sz w:val="16"/>
      <w:szCs w:val="16"/>
    </w:rPr>
  </w:style>
  <w:style w:type="paragraph" w:styleId="CommentText">
    <w:name w:val="annotation text"/>
    <w:basedOn w:val="Normal"/>
    <w:semiHidden/>
    <w:locked/>
    <w:rsid w:val="000C3D8C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0C3D8C"/>
    <w:rPr>
      <w:b/>
      <w:bCs/>
    </w:rPr>
  </w:style>
  <w:style w:type="paragraph" w:styleId="BalloonText">
    <w:name w:val="Balloon Text"/>
    <w:basedOn w:val="Normal"/>
    <w:semiHidden/>
    <w:locked/>
    <w:rsid w:val="000C3D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ocked/>
    <w:rsid w:val="000151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0151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  <w:rsid w:val="000151C7"/>
  </w:style>
  <w:style w:type="paragraph" w:styleId="ListParagraph">
    <w:name w:val="List Paragraph"/>
    <w:basedOn w:val="Body"/>
    <w:uiPriority w:val="34"/>
    <w:qFormat/>
    <w:rsid w:val="00AB787C"/>
    <w:pPr>
      <w:numPr>
        <w:numId w:val="31"/>
      </w:numPr>
      <w:spacing w:before="120" w:after="120"/>
    </w:pPr>
    <w:rPr>
      <w:rFonts w:ascii="Calibri" w:hAnsi="Calibri"/>
    </w:rPr>
  </w:style>
  <w:style w:type="paragraph" w:styleId="BodyText">
    <w:name w:val="Body Text"/>
    <w:basedOn w:val="Normal"/>
    <w:link w:val="BodyTextChar"/>
    <w:unhideWhenUsed/>
    <w:locked/>
    <w:rsid w:val="00522250"/>
    <w:pPr>
      <w:spacing w:before="0" w:after="0"/>
    </w:pPr>
    <w:rPr>
      <w:rFonts w:ascii="Times New Roman" w:eastAsia="Times New Roman" w:hAnsi="Times New Roman"/>
      <w:color w:val="auto"/>
      <w:sz w:val="22"/>
      <w:szCs w:val="22"/>
      <w:lang w:val="en-CA" w:eastAsia="en-US"/>
    </w:rPr>
  </w:style>
  <w:style w:type="character" w:customStyle="1" w:styleId="BodyTextChar">
    <w:name w:val="Body Text Char"/>
    <w:link w:val="BodyText"/>
    <w:rsid w:val="00522250"/>
    <w:rPr>
      <w:sz w:val="22"/>
      <w:szCs w:val="22"/>
      <w:lang w:eastAsia="en-US"/>
    </w:rPr>
  </w:style>
  <w:style w:type="paragraph" w:customStyle="1" w:styleId="a">
    <w:name w:val="_"/>
    <w:basedOn w:val="Normal"/>
    <w:rsid w:val="00522250"/>
    <w:pPr>
      <w:widowControl w:val="0"/>
      <w:autoSpaceDE w:val="0"/>
      <w:autoSpaceDN w:val="0"/>
      <w:adjustRightInd w:val="0"/>
      <w:spacing w:before="0" w:after="0"/>
      <w:ind w:left="1440" w:hanging="720"/>
    </w:pPr>
    <w:rPr>
      <w:rFonts w:ascii="Shruti" w:eastAsia="Times New Roman" w:hAnsi="Shruti"/>
      <w:color w:val="auto"/>
      <w:szCs w:val="24"/>
      <w:lang w:eastAsia="en-US"/>
    </w:rPr>
  </w:style>
  <w:style w:type="paragraph" w:customStyle="1" w:styleId="Quick1">
    <w:name w:val="Quick 1."/>
    <w:basedOn w:val="Normal"/>
    <w:rsid w:val="00522250"/>
    <w:pPr>
      <w:widowControl w:val="0"/>
      <w:autoSpaceDE w:val="0"/>
      <w:autoSpaceDN w:val="0"/>
      <w:adjustRightInd w:val="0"/>
      <w:spacing w:before="0" w:after="0"/>
      <w:ind w:left="720" w:hanging="720"/>
    </w:pPr>
    <w:rPr>
      <w:rFonts w:ascii="Shruti" w:eastAsia="Times New Roman" w:hAnsi="Shruti"/>
      <w:color w:val="auto"/>
      <w:szCs w:val="24"/>
      <w:lang w:eastAsia="en-US"/>
    </w:rPr>
  </w:style>
  <w:style w:type="character" w:styleId="Strong">
    <w:name w:val="Strong"/>
    <w:qFormat/>
    <w:locked/>
    <w:rsid w:val="00B65946"/>
    <w:rPr>
      <w:rFonts w:ascii="Calibri" w:hAnsi="Calibri" w:cs="Calibri"/>
      <w:b/>
      <w:sz w:val="28"/>
    </w:rPr>
  </w:style>
  <w:style w:type="character" w:customStyle="1" w:styleId="Heading1Char">
    <w:name w:val="Heading 1 Char"/>
    <w:link w:val="Heading1"/>
    <w:rsid w:val="00522250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/>
    </w:rPr>
  </w:style>
  <w:style w:type="character" w:styleId="Emphasis">
    <w:name w:val="Emphasis"/>
    <w:qFormat/>
    <w:locked/>
    <w:rsid w:val="00AB787C"/>
    <w:rPr>
      <w:rFonts w:ascii="Calibri" w:hAnsi="Calibri" w:cs="Calibri"/>
      <w:b/>
      <w:i/>
      <w:iCs/>
    </w:rPr>
  </w:style>
  <w:style w:type="paragraph" w:customStyle="1" w:styleId="Numberedparagraph">
    <w:name w:val="Numbered paragraph"/>
    <w:basedOn w:val="ListParagraph"/>
    <w:qFormat/>
    <w:rsid w:val="006C186B"/>
    <w:pPr>
      <w:numPr>
        <w:ilvl w:val="1"/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OTTAWA BIRTH AND WELLNESS CENTRE</vt:lpstr>
    </vt:vector>
  </TitlesOfParts>
  <Company>cheo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OTTAWA BIRTH AND WELLNESS CENTRE</dc:title>
  <dc:creator>WGrimshaw</dc:creator>
  <cp:lastModifiedBy>Wendy Grimshaw</cp:lastModifiedBy>
  <cp:revision>8</cp:revision>
  <cp:lastPrinted>2013-07-25T19:36:00Z</cp:lastPrinted>
  <dcterms:created xsi:type="dcterms:W3CDTF">2013-08-07T18:54:00Z</dcterms:created>
  <dcterms:modified xsi:type="dcterms:W3CDTF">2013-08-29T17:48:00Z</dcterms:modified>
</cp:coreProperties>
</file>